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О СТРАТЕГИЧЕСКОМ ПЛАНИРОВАНИИ В ЧУВАШСКОЙ РЕСПУБЛИКЕ</w:t>
      </w:r>
    </w:p>
    <w:p w:rsid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147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8 февраля 2018 года</w:t>
      </w:r>
    </w:p>
    <w:p w:rsidR="00B31474" w:rsidRDefault="00B31474" w:rsidP="00B31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31474">
        <w:rPr>
          <w:rFonts w:ascii="Times New Roman" w:hAnsi="Times New Roman" w:cs="Times New Roman"/>
          <w:color w:val="392C69"/>
          <w:szCs w:val="24"/>
        </w:rPr>
        <w:t>(в ред. Законов ЧР от 04.06.</w:t>
      </w:r>
      <w:r w:rsidRPr="00B31474">
        <w:rPr>
          <w:rFonts w:ascii="Times New Roman" w:hAnsi="Times New Roman" w:cs="Times New Roman"/>
          <w:szCs w:val="24"/>
        </w:rPr>
        <w:t>2019 № 44, от 11.09.2019 № 62)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1. Предмет регулирования настоящего Закона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законом от 28 июня 2014 года </w:t>
      </w:r>
      <w:r w:rsidRPr="00B31474">
        <w:rPr>
          <w:rFonts w:ascii="Times New Roman" w:hAnsi="Times New Roman" w:cs="Times New Roman"/>
          <w:sz w:val="24"/>
          <w:szCs w:val="24"/>
        </w:rPr>
        <w:t>№</w:t>
      </w:r>
      <w:r w:rsidRPr="00B31474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 (далее - Федеральный закон) устанавливает порядок осуществления стратегического планирования в Чувашской Республике (далее - стратегическое планирование).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2. Основные понятия, используемые в настоящем Законе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Законе используются основные понятия, предусмотренные Федеральным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B31474">
        <w:rPr>
          <w:rFonts w:ascii="Times New Roman" w:hAnsi="Times New Roman" w:cs="Times New Roman"/>
          <w:sz w:val="24"/>
          <w:szCs w:val="24"/>
        </w:rPr>
        <w:t>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1"/>
      <w:bookmarkEnd w:id="0"/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3. Правовое регулирование стратегического планирования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74">
        <w:rPr>
          <w:rFonts w:ascii="Times New Roman" w:hAnsi="Times New Roman" w:cs="Times New Roman"/>
          <w:sz w:val="24"/>
          <w:szCs w:val="24"/>
        </w:rPr>
        <w:t xml:space="preserve">Правовое регулирование стратегического планирования основывается на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Конституции</w:t>
      </w:r>
      <w:r w:rsidRPr="00B31474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в соответствии с федеральными конституционными законами,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Конституцией</w:t>
      </w:r>
      <w:r w:rsidRPr="00B31474">
        <w:rPr>
          <w:rFonts w:ascii="Times New Roman" w:hAnsi="Times New Roman" w:cs="Times New Roman"/>
          <w:sz w:val="24"/>
          <w:szCs w:val="24"/>
        </w:rPr>
        <w:t xml:space="preserve"> Чувашской Республики, настоящим Законом, другими законами Чувашской Республики и иными нормативными правовыми актами Чувашской Республики.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4. Участники стратегического планирования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B31474">
        <w:rPr>
          <w:rFonts w:ascii="Times New Roman" w:hAnsi="Times New Roman" w:cs="Times New Roman"/>
          <w:sz w:val="24"/>
          <w:szCs w:val="24"/>
        </w:rPr>
        <w:t xml:space="preserve"> участниками стратегического планирования являются: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Государственный Совет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Глава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Кабинет Министров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органы исполнительной власти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Контрольно-счетная палата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иные органы и организации в случаях, предусмотренных нормативными правовыми актами, указанными в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статье 3</w:t>
      </w:r>
      <w:r w:rsidRPr="00B31474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5. Полномочия участников стратегического планирования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1. К полномочиям Государственного Совета Чувашской Республики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74">
        <w:rPr>
          <w:rFonts w:ascii="Times New Roman" w:hAnsi="Times New Roman" w:cs="Times New Roman"/>
          <w:sz w:val="24"/>
          <w:szCs w:val="24"/>
        </w:rPr>
        <w:t>1) принятие законов Чувашской Республики в сфере стратегического планирования;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2) осуществление иных полномочий в сфере стратегического планирования в соответствии с нормативными правовыми актами Российской Федерации и нормативными правовыми актами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2. К полномочиям Главы Чувашской Республики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1) определение приоритетов социально-экономической политики, долгосрочных целей и задач социально-экономического развития Чувашской Республики, согласованных с приоритетами и целями социально-экономического развития Российской Федерации;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2) представление в Государственный Совет Чувашской Республики ежегодного отчета о ходе исполнения плана мероприятий по реализации стратегии социально-экономического развития Чувашской Республики в рамках ежегодного отчета о результатах деятельности Кабинета Министров Чувашской Республики, а также сводного годового доклада о ходе реализации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об оценке эффективности государственных программ Чувашской Республики в соответствии с законодательством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3) осуществление иных полномочий в сфере стратегического планирования в соответствии с нормативными правовыми актами Российской Федерации и нормативными правовыми актами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3. К полномочиям Кабинета Министров Чувашской Республики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74">
        <w:rPr>
          <w:rFonts w:ascii="Times New Roman" w:hAnsi="Times New Roman" w:cs="Times New Roman"/>
          <w:sz w:val="24"/>
          <w:szCs w:val="24"/>
        </w:rPr>
        <w:t>1) участие в обеспечении реализации единой государственной политики в сфере стратегического планирования, организация разработки проектов нормативных правовых актов Чувашской Республики в указанной сфере и осуществление методического обеспечения стратегического планирования;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2) определение порядка разработки и корректировки документов стратегического планирования Чувашской Республики, находящихся в ведении Кабинета Министров Чувашской Республики, и утверждение (одобрение) таких документов;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3) определение органов исполнительной власти Чувашской Республики, ответственных за разработку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4) определение порядка методического обеспечения стратегического планирования;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5) определение последовательности разработки и </w:t>
      </w:r>
      <w:proofErr w:type="spellStart"/>
      <w:r w:rsidRPr="00B31474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Pr="00B31474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Чувашской Республики и содержащихся в них показателей, а также порядка формирования системы целевых показателей исходя из приоритетов социально-экономического развития Чувашской Республики для разработки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6) определение целей, задач и показателей деятельности органов исполнительной власти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7) обеспечение согласованности и сбалансированности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8) осуществление мониторинга и контроля реализации документов стратегического планирования Чувашской Республики по вопросам, находящимся в ведении Кабинета Министров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9) определение порядка подготовки отчетов (докладов) о реализации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10) подготовка для представления Главой Чувашской Республики в Государственный Совет Чувашской Республики ежегодного отчета о ходе исполнения плана мероприятий по реализации стратегии социально-экономического развития Чувашской Республики в рамках ежегодного отчета о результатах деятельности Кабинета Министров Чувашской Республики, а также сводного годового доклада о ходе реализации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об оценке эффективности государственных программ Чувашской Республики в соответствии с законодательством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11) осуществление контроля за соблюдением нормативных и методических требований к документам стратегического планирования Чувашской Республики, включая требования к последовательности и порядку их разработки и корректировки;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12) осуществление иных полномочий в сфере стратегического планирования в соответствии с федеральными законами, настоящим Законом, другими законами Чувашской Республики и иными нормативными правовыми актами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4. К полномочиям органов исполнительной власти Чувашской Республики в пределах их компетенции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1) разработка документов стратегического планирования Чувашской Республики, обеспечение координации разработки и корректировки документов стратегического планирования Чувашской Республики в соответствии с Федеральным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B31474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актами, указанными в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статье 3</w:t>
      </w:r>
      <w:r w:rsidRPr="00B31474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2) осуществление мониторинга и контроля реализации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3) осуществление иных полномочий в сфере стратегического планирования в соответствии с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5. К полномочиям Контрольно-счетной палаты Чувашской Республики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1) финансово-экономическая экспертиза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2) осуществление мониторинга и анализ формирования и использования системы целевых показателей исходя из приоритетов социально-экономического развития Чувашской Республики при разработке и реализации документов стратегического планирования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3) осуществление иных полномочий в сфере стратегического планирования в соответствии с нормативными правовыми актами Российской Федерации и нормативными правовыми актами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6. Документы стратегического планирования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1. Документы стратегического планирования Чувашской Республики разрабатываются в рамках целеполагания, прогнозирования, планирования и программирования.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2. К документам стратегического планирования Чувашской Республики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74">
        <w:rPr>
          <w:rFonts w:ascii="Times New Roman" w:hAnsi="Times New Roman" w:cs="Times New Roman"/>
          <w:sz w:val="24"/>
          <w:szCs w:val="24"/>
        </w:rPr>
        <w:t>1) документ стратегического планирования Чувашской Республики, разрабатываемый в рамках целеполагания, - стратегия социально-экономического развития Чувашской Республики;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2) документы стратегического планирования Чувашской Республики, разрабатываемые в рамках прогнозирования, к которым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а) прогноз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на долгосрочный период;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б) бюджетный прогноз Чувашской Республики на долгосрочный период;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в) прогноз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на среднесрочный период;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3) документы стратегического планирования Чувашской Республики, разрабатываемые в рамках планирования и программирования, к которым относятся: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а) план мероприятий по реализации стратегии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б) государственные программы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в) схема территориального планирования двух и более субъектов Российской Федерации, схема территориального планирования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В соответствии с Федеральным законом документы стратегического планирования Чувашской Республики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4. Документы стратегического планирования Чувашской Республики, за исключением документов или их отдельных положений, в которых содержится информация, относящаяся в соответствии с законодательством Российской Федерации к государственной, коммерческой, служебной и иной охраняемой законом тайне, подлежат официальному опубликованию.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5. Проекты документов стратегического планирования Чувашской Республики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6. Форма, порядок и сроки общественного обсуждения проекта документа стратегического планирования Чувашской Республики определяются согласно полномочиям Кабинета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проекта документа стратегического планирования Чувашской Республики, должны быть рассмотрены органом исполнительной власти Чувашской Республики, ответственным за разработку документа стратегического планирования Чувашской Республики.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 об основных положениях документов стратегического планирования Чувашской Республики их проекты подлежат размещению на официальном сайте органа исполнительной власти Чувашской Республики, ответственного за разработку документов стратегического планирования Чувашской Республики, а также на общедоступном информационном ресурсе стратегического планирования в информационно-телекоммуникационной сети "Интернет".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Статья 7. Стратегия </w:t>
      </w:r>
      <w:proofErr w:type="gramStart"/>
      <w:r w:rsidRPr="00B3147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Чувашской Республики разрабатывается на период, не превышающий периода, на который разрабатывается прогноз социально-экономического развития Чувашской Республики на долгосрочный период, в целях определения приоритетов, целей и задач социально-экономического развития Чувашской Республики, согласованных с приоритетами и целями социально-экономического развития Российской Федерации.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2. Стратегия социально-экономического развития Чувашской Республики разрабатывается на основе законов Чувашской Республики, актов Главы Чувашской Республики, Кабинета Министров Чувашской Республики и органов исполнительной власти Чувашской Республики с учетом других документов стратегического планирования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Стратегия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содержит: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1) оценку достигнутых целей социально-экономического развития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2) приоритеты, цели, задачи и направления социально-экономической политики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3) показатели достижения целей социально-экономического развития Чувашской Республики, сроки и этапы реализации стратегии социально-экономического развития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4) ожидаемые результаты реализации стратегии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5) оценку финансовых ресурсов, необходимых для реализации стратегии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Республики;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6) информацию о государственных программах Чувашской Республики, утверждаемых в целях реализации стратегии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4. Стратегия социально-экономического развития Чувашской Республики является основой для разработки государственных программ Чувашской Республики, схемы территориального планирования двух и более субъектов Российской Федерации, схемы территориального планирования Чувашской Республики и плана мероприятий по реализации стратегии социально-экономического развития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5. Стратегия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утверждается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6. Порядок разработки и корректировки стратегии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определяется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Статья 8. Прогноз </w:t>
      </w:r>
      <w:proofErr w:type="gramStart"/>
      <w:r w:rsidRPr="00B3147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Чувашской Республики на долгосрочный период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Чувашской Республики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Чувашской Республики и органами местного самоуправления.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2. Корректировка прогноза социально-экономического развития Чувашской Республики на долгосрочный период осуществляется в соответствии с решением Кабинета Министров Чувашской Республики с учетом прогноза социально-экономического развития Чувашской Республики на среднесрочный период.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Прогноз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на долгосрочный период разрабатывается на вариативной основе.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4. Прогноз социально-экономического развития Чувашской Республики на долгосрочный период содержит положения, предусмотренные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статьей 33</w:t>
      </w:r>
      <w:r w:rsidRPr="00B3147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5. Прогноз социально-экономического развития Чувашской Республики на долгосрочный период утверждается Кабинетом Министров Чувашской Республики и в десятидневный срок со дня его утверждения размещается на официальном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6. Порядок разработки и корректировки прогноза социально-экономического развития Чувашской Республики на долгосрочный период определяется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9. Бюджетный прогноз Чувашской Республики на долгосрочный период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Бюджетный прогноз Чувашской Республики на долгосрочный период разрабатывается в соответствии с Бюджетным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B31474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B31474">
        <w:rPr>
          <w:rFonts w:ascii="Times New Roman" w:hAnsi="Times New Roman" w:cs="Times New Roman"/>
          <w:sz w:val="24"/>
          <w:szCs w:val="24"/>
        </w:rPr>
        <w:t xml:space="preserve"> Чувашской Республики от 23 июля 2001 года N 36 "О регулировании бюджетных правоотношений в Чувашской Республике".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Статья 10. Прогноз </w:t>
      </w:r>
      <w:proofErr w:type="gramStart"/>
      <w:r w:rsidRPr="00B3147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Чувашской Республики на среднесрочный период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Чувашской Республики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Чувашской Республики с учетом основных направлений бюджетной и налоговой политики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2. Прогноз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на среднесрочный период разрабатывается на вариативной основе.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Чувашской Республики на среднесрочный период содержит положения, предусмотренные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статьей 35</w:t>
      </w:r>
      <w:r w:rsidRPr="00B3147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4. Прогноз социально-экономического развития Чувашской Республики на среднесрочный период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одобряется Кабинетом Министров Чувашской Республики и учитывается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при корректировке прогноза социально-экономического развития Чувашской Республики на долгосрочный период. Прогноз социально-экономического развития Чувашской Республики на среднесрочный период в десятидневный срок со дня его одобрения размещается на официальном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5. Порядок разработки и корректировки прогноза социально-экономического развития Чувашской Республики на среднесрочный период определяется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Статья 11. План мероприятий по реализации стратегии </w:t>
      </w:r>
      <w:proofErr w:type="gramStart"/>
      <w:r w:rsidRPr="00B3147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1. План мероприятий по реализации стратегии социально-экономического развития Чувашской Республики разрабатывается по этапам на основе положений стратегии социально-экономического развития Чувашской Республики на период реализации стратегии социально-экономического развития Чувашской Республики с учетом основных направлений деятельности Правительства Российской Федерации.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2. Корректировка плана мероприятий по реализации стратегии социально-экономического развития Чувашской Республики осуществляется по решению Кабинета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План мероприятий по реализации стратегии социально-экономического развития Чувашской Республики содержит положения, предусмотренные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статьей 36</w:t>
      </w:r>
      <w:r w:rsidRPr="00B3147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4. План мероприятий по реализации стратегии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утверждается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12. Государственные программы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Государственные программы Чувашской Республики разрабатываются в соответствии с приоритетами социально-экономического развития Чувашской Республики, определенными стратегией социально-экономического развития Чувашской Республики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Кабинетом Министров Чувашской Республики.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2. Перечень государственных программ Чувашской Республики и порядок их разработки, реализации и оценки их эффективности утверждаются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Государственные программы Чувашской Республики утверждаются Кабинетом Министров Чувашской Республики в соответствии с Бюджетным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B314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13. Схема территориального планирования двух и более субъектов Российской Федерации, схема территориального планирования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двух и более субъектов Российской Федерации, схема территориального планирования Чувашской Республики разрабатываются в соответствии со </w:t>
      </w:r>
      <w:r w:rsidRPr="00B31474">
        <w:rPr>
          <w:rFonts w:ascii="Times New Roman" w:hAnsi="Times New Roman" w:cs="Times New Roman"/>
          <w:color w:val="0000FF"/>
          <w:sz w:val="24"/>
          <w:szCs w:val="24"/>
        </w:rPr>
        <w:t>статьей 38</w:t>
      </w:r>
      <w:r w:rsidRPr="00B3147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14. Мониторинг реализации документов стратегического планирования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1. Документами, в которых отражаются результаты мониторинга реализации документов стратегического планирования Чувашской Республики, являются ежегодный отчет о результатах деятельности Кабинета Министров Чувашской Республики и сводный годовой доклад о ходе реализации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об оценке эффективности государственных программ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осуществления мониторинга реализации документов стратегического планирования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Чувашской Республики и подготовки документов, в которых отражаются результаты мониторинга реализации документов стратегического планирования Чувашской Республики, определяется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Документы, в которых отражаются результаты мониторинга реализации документов стратегического планирования Чувашской Республики, подлежат размещению на официальных сайтах органов исполнительной власти Чувашской Республики, ответственных за разработку документов стратегического планирования Чувашской Республики, и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в соответствии с законодательством Российской Федерации к государственной, коммерческой, служебной и иной охраняемой законом тайне.</w:t>
      </w:r>
      <w:proofErr w:type="gramEnd"/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15. Контроль реализации документов стратегического планирования 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Контроль реализации документов стратегического планирования Чувашской Республики осуществляется в порядке, определяемом Кабинетом Министров Чувашской Республики.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1474">
        <w:rPr>
          <w:rFonts w:ascii="Times New Roman" w:hAnsi="Times New Roman" w:cs="Times New Roman"/>
          <w:b/>
          <w:bCs/>
          <w:sz w:val="24"/>
          <w:szCs w:val="24"/>
        </w:rPr>
        <w:t>Статья 16. Вступление в силу настоящего Закона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</w:t>
      </w:r>
      <w:proofErr w:type="gramStart"/>
      <w:r w:rsidRPr="00B31474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B31474">
        <w:rPr>
          <w:rFonts w:ascii="Times New Roman" w:hAnsi="Times New Roman" w:cs="Times New Roman"/>
          <w:sz w:val="24"/>
          <w:szCs w:val="24"/>
        </w:rPr>
        <w:t xml:space="preserve"> десяти дней после дня его официального опубликования.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Глава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М.ИГНАТЬЕВ</w:t>
      </w:r>
    </w:p>
    <w:p w:rsidR="00B31474" w:rsidRPr="00B31474" w:rsidRDefault="00B31474" w:rsidP="00B31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г. Чебоксары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B31474">
        <w:rPr>
          <w:rFonts w:ascii="Times New Roman" w:hAnsi="Times New Roman" w:cs="Times New Roman"/>
          <w:sz w:val="24"/>
          <w:szCs w:val="24"/>
        </w:rPr>
        <w:t>13 февраля 2018 года</w:t>
      </w:r>
    </w:p>
    <w:p w:rsidR="00B31474" w:rsidRPr="00B31474" w:rsidRDefault="00B31474" w:rsidP="00B31474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3147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07697" w:rsidRPr="00B31474" w:rsidRDefault="00542B9A">
      <w:pPr>
        <w:rPr>
          <w:rFonts w:ascii="Times New Roman" w:hAnsi="Times New Roman" w:cs="Times New Roman"/>
          <w:sz w:val="24"/>
          <w:szCs w:val="24"/>
        </w:rPr>
      </w:pPr>
    </w:p>
    <w:sectPr w:rsidR="00507697" w:rsidRPr="00B31474" w:rsidSect="00B31474">
      <w:pgSz w:w="11905" w:h="16838"/>
      <w:pgMar w:top="1701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4"/>
    <w:rsid w:val="00063D21"/>
    <w:rsid w:val="00071FF5"/>
    <w:rsid w:val="000E24E1"/>
    <w:rsid w:val="000F2F4C"/>
    <w:rsid w:val="00160B99"/>
    <w:rsid w:val="001E0A6A"/>
    <w:rsid w:val="001E20C8"/>
    <w:rsid w:val="002267BA"/>
    <w:rsid w:val="00250884"/>
    <w:rsid w:val="002605D1"/>
    <w:rsid w:val="002E09B2"/>
    <w:rsid w:val="003A41B2"/>
    <w:rsid w:val="003A7C0F"/>
    <w:rsid w:val="003B4108"/>
    <w:rsid w:val="003F1106"/>
    <w:rsid w:val="004302CB"/>
    <w:rsid w:val="00490A30"/>
    <w:rsid w:val="004F22D5"/>
    <w:rsid w:val="005E4656"/>
    <w:rsid w:val="005F4294"/>
    <w:rsid w:val="0060715C"/>
    <w:rsid w:val="006717E9"/>
    <w:rsid w:val="00685271"/>
    <w:rsid w:val="00745CBF"/>
    <w:rsid w:val="00805C75"/>
    <w:rsid w:val="009073BB"/>
    <w:rsid w:val="00A57E74"/>
    <w:rsid w:val="00A80478"/>
    <w:rsid w:val="00AA3F54"/>
    <w:rsid w:val="00AD6417"/>
    <w:rsid w:val="00B2050F"/>
    <w:rsid w:val="00B31474"/>
    <w:rsid w:val="00B735AC"/>
    <w:rsid w:val="00B84DFE"/>
    <w:rsid w:val="00B95BF4"/>
    <w:rsid w:val="00DB37C6"/>
    <w:rsid w:val="00E241E8"/>
    <w:rsid w:val="00E8147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economy26 (Иванова С.А.)</cp:lastModifiedBy>
  <cp:revision>1</cp:revision>
  <dcterms:created xsi:type="dcterms:W3CDTF">2020-05-12T11:11:00Z</dcterms:created>
  <dcterms:modified xsi:type="dcterms:W3CDTF">2020-05-12T11:17:00Z</dcterms:modified>
</cp:coreProperties>
</file>